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B6C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A84FC4" w:rsidRDefault="000F7155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KONZERVATORSKO-RESTAURATORSKI RADOVI NA RIMSKOJ CISTERNI U BARBARIGI</w:t>
            </w:r>
          </w:p>
          <w:p w:rsidR="000F7155" w:rsidRDefault="000F7155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Projekt:Konzervacija rimske cisterne u Barbarigi</w:t>
            </w:r>
          </w:p>
          <w:p w:rsidR="005C6DCC" w:rsidRDefault="00050F6C" w:rsidP="00B5711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A84FC4">
              <w:rPr>
                <w:b/>
                <w:i/>
                <w:sz w:val="24"/>
                <w:szCs w:val="24"/>
              </w:rPr>
              <w:t>0</w:t>
            </w:r>
            <w:r w:rsidR="000F7155">
              <w:rPr>
                <w:b/>
                <w:i/>
                <w:sz w:val="24"/>
                <w:szCs w:val="24"/>
              </w:rPr>
              <w:t>1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A84FC4">
              <w:rPr>
                <w:b/>
                <w:i/>
                <w:sz w:val="24"/>
                <w:szCs w:val="24"/>
              </w:rPr>
              <w:t>6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0F7155">
              <w:rPr>
                <w:b/>
                <w:i/>
                <w:sz w:val="24"/>
                <w:szCs w:val="24"/>
              </w:rPr>
              <w:t>BARBARIGA</w:t>
            </w:r>
            <w:r w:rsidR="00A84FC4">
              <w:rPr>
                <w:b/>
                <w:i/>
                <w:sz w:val="24"/>
                <w:szCs w:val="24"/>
              </w:rPr>
              <w:t>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  <w:p w:rsidR="00A84FC4" w:rsidRPr="003E4D61" w:rsidRDefault="00A84FC4" w:rsidP="00B571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Sudjelovanje podugovaratelja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58660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58660C">
              <w:rPr>
                <w:rFonts w:asciiTheme="minorHAnsi" w:hAnsiTheme="minorHAnsi" w:cstheme="minorHAnsi"/>
                <w:bCs/>
                <w:color w:val="000000"/>
              </w:rPr>
              <w:t>30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0F715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58660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</w:t>
            </w:r>
            <w:r w:rsidR="000F715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završetak radova</w:t>
            </w:r>
            <w:bookmarkStart w:id="2" w:name="_GoBack"/>
            <w:bookmarkEnd w:id="2"/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57114" w:rsidRPr="003E4D61" w:rsidTr="001C6CBF">
        <w:trPr>
          <w:trHeight w:val="397"/>
        </w:trPr>
        <w:tc>
          <w:tcPr>
            <w:tcW w:w="675" w:type="dxa"/>
            <w:vAlign w:val="center"/>
          </w:tcPr>
          <w:p w:rsidR="00B57114" w:rsidRDefault="00A74D41" w:rsidP="00A74D4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="00B57114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B57114" w:rsidRDefault="00B57114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4111" w:type="dxa"/>
          </w:tcPr>
          <w:p w:rsidR="00B57114" w:rsidRPr="003E4D61" w:rsidRDefault="00B57114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B57114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3756CF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A74D41" w:rsidRDefault="00A74D41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AF" w:rsidRDefault="00BB75AF" w:rsidP="000B58AF">
      <w:pPr>
        <w:spacing w:after="0" w:line="240" w:lineRule="auto"/>
      </w:pPr>
      <w:r>
        <w:separator/>
      </w:r>
    </w:p>
  </w:endnote>
  <w:endnote w:type="continuationSeparator" w:id="0">
    <w:p w:rsidR="00BB75AF" w:rsidRDefault="00BB75AF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0F715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0F7155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AF" w:rsidRDefault="00BB75AF" w:rsidP="000B58AF">
      <w:pPr>
        <w:spacing w:after="0" w:line="240" w:lineRule="auto"/>
      </w:pPr>
      <w:r>
        <w:separator/>
      </w:r>
    </w:p>
  </w:footnote>
  <w:footnote w:type="continuationSeparator" w:id="0">
    <w:p w:rsidR="00BB75AF" w:rsidRDefault="00BB75AF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155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C7BB7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56CF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66A9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8660C"/>
    <w:rsid w:val="0059029B"/>
    <w:rsid w:val="005912A1"/>
    <w:rsid w:val="005927DC"/>
    <w:rsid w:val="00595B00"/>
    <w:rsid w:val="00597D5B"/>
    <w:rsid w:val="005A5C6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24E0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74D41"/>
    <w:rsid w:val="00A80292"/>
    <w:rsid w:val="00A84FC4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114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B75AF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42B9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D3E4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3E85-786E-4EA7-BE0D-D8010CC0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</cp:revision>
  <cp:lastPrinted>2026-06-09T09:23:00Z</cp:lastPrinted>
  <dcterms:created xsi:type="dcterms:W3CDTF">2026-06-18T12:49:00Z</dcterms:created>
  <dcterms:modified xsi:type="dcterms:W3CDTF">2026-06-18T12:49:00Z</dcterms:modified>
</cp:coreProperties>
</file>